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E13" w:rsidRDefault="006734CF" w:rsidP="00CA5FB6">
      <w:pPr>
        <w:spacing w:after="0" w:line="259" w:lineRule="auto"/>
        <w:ind w:left="24" w:firstLine="0"/>
      </w:pPr>
      <w:r>
        <w:rPr>
          <w:rFonts w:ascii="Calibri" w:eastAsia="Calibri" w:hAnsi="Calibri" w:cs="Calibri"/>
          <w:sz w:val="38"/>
        </w:rPr>
        <w:t xml:space="preserve"> </w:t>
      </w:r>
    </w:p>
    <w:p w:rsidR="00DB3E13" w:rsidRDefault="006734CF">
      <w:pPr>
        <w:pStyle w:val="Ttulo2"/>
        <w:spacing w:after="531"/>
      </w:pPr>
      <w:r>
        <w:t>E</w:t>
      </w:r>
      <w:r>
        <w:t>MENDA MODIFICATIVA N</w:t>
      </w:r>
      <w:r>
        <w:rPr>
          <w:vertAlign w:val="superscript"/>
        </w:rPr>
        <w:t xml:space="preserve">O </w:t>
      </w:r>
      <w:r>
        <w:t>01/2023, AO PROJETO DE LEI N</w:t>
      </w:r>
      <w:r>
        <w:rPr>
          <w:vertAlign w:val="superscript"/>
        </w:rPr>
        <w:t xml:space="preserve">O </w:t>
      </w:r>
      <w:r>
        <w:t>20/2023</w:t>
      </w:r>
    </w:p>
    <w:p w:rsidR="00DB3E13" w:rsidRPr="00CA5FB6" w:rsidRDefault="006734CF">
      <w:pPr>
        <w:spacing w:after="300" w:line="336" w:lineRule="auto"/>
        <w:ind w:left="0"/>
        <w:rPr>
          <w:i/>
          <w:iCs/>
        </w:rPr>
      </w:pPr>
      <w:r>
        <w:t>Referência: Projeto de Lei n</w:t>
      </w:r>
      <w:r>
        <w:rPr>
          <w:vertAlign w:val="superscript"/>
        </w:rPr>
        <w:t xml:space="preserve">o </w:t>
      </w:r>
      <w:r>
        <w:t xml:space="preserve">20/2023, que </w:t>
      </w:r>
      <w:r w:rsidRPr="00CA5FB6">
        <w:rPr>
          <w:i/>
          <w:iCs/>
        </w:rPr>
        <w:t xml:space="preserve">"Dispõe sobre a reorganização da estrutura administrativa do Município de Chapada </w:t>
      </w:r>
      <w:proofErr w:type="spellStart"/>
      <w:r w:rsidRPr="00CA5FB6">
        <w:rPr>
          <w:i/>
          <w:iCs/>
        </w:rPr>
        <w:t>Gaúcha-MG</w:t>
      </w:r>
      <w:proofErr w:type="spellEnd"/>
      <w:r w:rsidRPr="00CA5FB6">
        <w:rPr>
          <w:i/>
          <w:iCs/>
        </w:rPr>
        <w:t xml:space="preserve"> e dá outras providências</w:t>
      </w:r>
      <w:r w:rsidRPr="00CA5FB6">
        <w:rPr>
          <w:i/>
          <w:iCs/>
        </w:rPr>
        <w:t>.</w:t>
      </w:r>
    </w:p>
    <w:p w:rsidR="00DB3E13" w:rsidRDefault="006734CF">
      <w:pPr>
        <w:spacing w:after="344"/>
        <w:ind w:left="0"/>
      </w:pPr>
      <w:r>
        <w:t>O artigo 94, do Projeto Lei em referência, passa a vigorar com a seguinte redação:</w:t>
      </w:r>
    </w:p>
    <w:p w:rsidR="00DB3E13" w:rsidRPr="00CA5FB6" w:rsidRDefault="006734CF">
      <w:pPr>
        <w:ind w:left="917" w:firstLine="58"/>
        <w:rPr>
          <w:i/>
          <w:iCs/>
        </w:rPr>
      </w:pPr>
      <w:r w:rsidRPr="00CA5FB6">
        <w:rPr>
          <w:i/>
          <w:iCs/>
        </w:rPr>
        <w:t>"Art. 94 - Revogam-se todas as disposiçõ</w:t>
      </w:r>
      <w:r w:rsidRPr="00CA5FB6">
        <w:rPr>
          <w:i/>
          <w:iCs/>
        </w:rPr>
        <w:t xml:space="preserve">es em contrário, em especial a Lei n </w:t>
      </w:r>
      <w:r w:rsidRPr="00CA5FB6">
        <w:rPr>
          <w:i/>
          <w:iCs/>
          <w:vertAlign w:val="superscript"/>
        </w:rPr>
        <w:t xml:space="preserve">o </w:t>
      </w:r>
      <w:r w:rsidRPr="00CA5FB6">
        <w:rPr>
          <w:i/>
          <w:iCs/>
        </w:rPr>
        <w:t xml:space="preserve">347, de 25 de novembro de 2005, que "Institui o </w:t>
      </w:r>
      <w:r w:rsidR="00CA5FB6" w:rsidRPr="00CA5FB6">
        <w:rPr>
          <w:i/>
          <w:iCs/>
        </w:rPr>
        <w:t>Órgão</w:t>
      </w:r>
      <w:r w:rsidRPr="00CA5FB6">
        <w:rPr>
          <w:i/>
          <w:iCs/>
        </w:rPr>
        <w:t xml:space="preserve"> de Controle Interno " e Lei n </w:t>
      </w:r>
      <w:r w:rsidRPr="00CA5FB6">
        <w:rPr>
          <w:i/>
          <w:iCs/>
          <w:vertAlign w:val="superscript"/>
        </w:rPr>
        <w:t>o</w:t>
      </w:r>
      <w:r w:rsidRPr="00CA5FB6">
        <w:rPr>
          <w:i/>
          <w:iCs/>
        </w:rPr>
        <w:t>. 783, de 21 de dezembro de 2017, que "Dispõe sobre a reorganização da estrutura administrativa do Município de Chapada Gaúcha, entr</w:t>
      </w:r>
      <w:r w:rsidRPr="00CA5FB6">
        <w:rPr>
          <w:i/>
          <w:iCs/>
        </w:rPr>
        <w:t>ando esta Lei em vigor na data de sua publicação</w:t>
      </w:r>
      <w:r w:rsidR="00CA5FB6">
        <w:rPr>
          <w:i/>
          <w:iCs/>
        </w:rPr>
        <w:t>”</w:t>
      </w:r>
      <w:r w:rsidRPr="00CA5FB6">
        <w:rPr>
          <w:i/>
          <w:iCs/>
        </w:rPr>
        <w:t>.</w:t>
      </w:r>
    </w:p>
    <w:p w:rsidR="00DB3E13" w:rsidRDefault="006734CF">
      <w:pPr>
        <w:spacing w:after="1161"/>
        <w:ind w:left="0"/>
      </w:pPr>
      <w:r>
        <w:t>Sala das Comissões, 02 de junho de 2023.</w:t>
      </w:r>
    </w:p>
    <w:p w:rsidR="00DB3E13" w:rsidRDefault="00CA5FB6">
      <w:pPr>
        <w:pStyle w:val="Ttulo2"/>
        <w:ind w:right="38"/>
      </w:pPr>
      <w:r>
        <w:t>RONILDO SIQUEIRA DA CONCEIÇÃO</w:t>
      </w:r>
    </w:p>
    <w:p w:rsidR="00DB3E13" w:rsidRDefault="006734CF">
      <w:pPr>
        <w:spacing w:after="294" w:line="259" w:lineRule="auto"/>
        <w:ind w:left="0" w:right="38" w:firstLine="0"/>
        <w:jc w:val="center"/>
      </w:pPr>
      <w:r>
        <w:t>Vereador</w:t>
      </w:r>
    </w:p>
    <w:p w:rsidR="00DB3E13" w:rsidRDefault="00DB3E13" w:rsidP="006734CF">
      <w:pPr>
        <w:spacing w:after="0" w:line="259" w:lineRule="auto"/>
        <w:jc w:val="left"/>
      </w:pPr>
    </w:p>
    <w:sectPr w:rsidR="00DB3E13">
      <w:headerReference w:type="default" r:id="rId6"/>
      <w:footerReference w:type="default" r:id="rId7"/>
      <w:pgSz w:w="11900" w:h="16840"/>
      <w:pgMar w:top="1440" w:right="811" w:bottom="1440" w:left="16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5FB6" w:rsidRDefault="00CA5FB6" w:rsidP="00CA5FB6">
      <w:pPr>
        <w:spacing w:after="0" w:line="240" w:lineRule="auto"/>
      </w:pPr>
      <w:r>
        <w:separator/>
      </w:r>
    </w:p>
  </w:endnote>
  <w:endnote w:type="continuationSeparator" w:id="0">
    <w:p w:rsidR="00CA5FB6" w:rsidRDefault="00CA5FB6" w:rsidP="00CA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5FB6" w:rsidRDefault="00CA5FB6" w:rsidP="00CA5FB6">
    <w:pPr>
      <w:pStyle w:val="Rodap"/>
      <w:pBdr>
        <w:bottom w:val="single" w:sz="12" w:space="1" w:color="auto"/>
      </w:pBdr>
      <w:rPr>
        <w:sz w:val="18"/>
      </w:rPr>
    </w:pPr>
  </w:p>
  <w:p w:rsidR="00CA5FB6" w:rsidRPr="009A3299" w:rsidRDefault="00CA5FB6" w:rsidP="00CA5FB6">
    <w:pPr>
      <w:pStyle w:val="Rodap"/>
      <w:jc w:val="center"/>
      <w:rPr>
        <w:rFonts w:ascii="Arial" w:hAnsi="Arial" w:cs="Arial"/>
        <w:bCs/>
        <w:sz w:val="18"/>
        <w:szCs w:val="18"/>
      </w:rPr>
    </w:pPr>
    <w:r w:rsidRPr="009A3299">
      <w:rPr>
        <w:rFonts w:ascii="Arial" w:hAnsi="Arial" w:cs="Arial"/>
        <w:bCs/>
        <w:sz w:val="18"/>
        <w:szCs w:val="18"/>
      </w:rPr>
      <w:t>AVENIDA ANTÕNIO MONTALVÃO, 85, NOVO HORIZONTE CEP:38.689-000, CHAPADA GAÚCHA - MG</w:t>
    </w:r>
  </w:p>
  <w:p w:rsidR="00CA5FB6" w:rsidRPr="009A3299" w:rsidRDefault="00CA5FB6" w:rsidP="00CA5FB6">
    <w:pPr>
      <w:pStyle w:val="Rodap"/>
      <w:jc w:val="center"/>
      <w:rPr>
        <w:rFonts w:ascii="Arial" w:hAnsi="Arial" w:cs="Arial"/>
        <w:bCs/>
        <w:sz w:val="18"/>
        <w:szCs w:val="18"/>
      </w:rPr>
    </w:pPr>
    <w:r w:rsidRPr="009A3299">
      <w:rPr>
        <w:rFonts w:ascii="Arial" w:hAnsi="Arial" w:cs="Arial"/>
        <w:bCs/>
        <w:sz w:val="18"/>
        <w:szCs w:val="18"/>
      </w:rPr>
      <w:t>(38) 3634-1366 - E-mail: camaramcg@gmail.com | sec.executiva@chapadagaucha.mg.leg.br</w:t>
    </w:r>
  </w:p>
  <w:p w:rsidR="00CA5FB6" w:rsidRPr="00CA5FB6" w:rsidRDefault="00CA5FB6" w:rsidP="00CA5FB6">
    <w:pPr>
      <w:pStyle w:val="Rodap"/>
      <w:ind w:left="15" w:hanging="10"/>
      <w:jc w:val="center"/>
      <w:rPr>
        <w:rFonts w:ascii="Arial" w:hAnsi="Arial" w:cs="Arial"/>
        <w:bCs/>
        <w:sz w:val="18"/>
        <w:szCs w:val="18"/>
      </w:rPr>
    </w:pPr>
    <w:r w:rsidRPr="009A3299">
      <w:rPr>
        <w:rFonts w:ascii="Arial" w:hAnsi="Arial" w:cs="Arial"/>
        <w:bCs/>
        <w:sz w:val="18"/>
        <w:szCs w:val="18"/>
      </w:rPr>
      <w:t>Site: www.chapadagaucha.mg.leg.br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5FB6" w:rsidRDefault="00CA5FB6" w:rsidP="00CA5FB6">
      <w:pPr>
        <w:spacing w:after="0" w:line="240" w:lineRule="auto"/>
      </w:pPr>
      <w:r>
        <w:separator/>
      </w:r>
    </w:p>
  </w:footnote>
  <w:footnote w:type="continuationSeparator" w:id="0">
    <w:p w:rsidR="00CA5FB6" w:rsidRDefault="00CA5FB6" w:rsidP="00CA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5FB6" w:rsidRPr="00344FDC" w:rsidRDefault="00CA5FB6" w:rsidP="00CA5FB6">
    <w:pPr>
      <w:pStyle w:val="Cabealho"/>
      <w:jc w:val="center"/>
      <w:rPr>
        <w:rFonts w:ascii="Arial Black" w:hAnsi="Arial Black" w:cs="Arial"/>
        <w:b/>
        <w:bCs/>
        <w:sz w:val="28"/>
        <w:szCs w:val="2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4.5pt;margin-top:-16.45pt;width:64.2pt;height:64.2pt;z-index:251659264">
          <v:imagedata r:id="rId1" o:title=""/>
          <w10:wrap type="topAndBottom"/>
        </v:shape>
        <o:OLEObject Type="Embed" ProgID="CorelDraw.Graphic.8" ShapeID="_x0000_s1025" DrawAspect="Content" ObjectID="_1747489789" r:id="rId2"/>
      </w:object>
    </w:r>
    <w:r w:rsidRPr="008E0F33">
      <w:rPr>
        <w:rFonts w:ascii="Arial Black" w:hAnsi="Arial Black" w:cs="Arial"/>
        <w:b/>
        <w:bCs/>
        <w:sz w:val="28"/>
        <w:szCs w:val="28"/>
      </w:rPr>
      <w:t xml:space="preserve"> </w:t>
    </w:r>
    <w:r w:rsidRPr="00344FDC">
      <w:rPr>
        <w:rFonts w:ascii="Arial Black" w:hAnsi="Arial Black" w:cs="Arial"/>
        <w:b/>
        <w:bCs/>
        <w:sz w:val="28"/>
        <w:szCs w:val="28"/>
      </w:rPr>
      <w:t>CÂMARA MUNICIPAL DE CHAPADA GAÚCHA</w:t>
    </w:r>
  </w:p>
  <w:p w:rsidR="00CA5FB6" w:rsidRPr="00CA5FB6" w:rsidRDefault="00CA5FB6" w:rsidP="00CA5FB6">
    <w:pPr>
      <w:pStyle w:val="Cabealho"/>
      <w:jc w:val="center"/>
      <w:rPr>
        <w:rFonts w:ascii="Arial" w:hAnsi="Arial" w:cs="Arial"/>
      </w:rPr>
    </w:pPr>
    <w:r w:rsidRPr="005C6BF9">
      <w:rPr>
        <w:rFonts w:ascii="Arial" w:hAnsi="Arial" w:cs="Arial"/>
      </w:rPr>
      <w:t>CNPJ 01.637.481/0001-03 - MINAS GERAIS - BRASIL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13"/>
    <w:rsid w:val="006734CF"/>
    <w:rsid w:val="00CA5FB6"/>
    <w:rsid w:val="00D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1001F"/>
  <w15:docId w15:val="{4D1FE5E7-2DBE-4FDC-A347-F1BC6014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0" w:line="265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07"/>
      <w:ind w:right="5"/>
      <w:jc w:val="center"/>
      <w:outlineLvl w:val="0"/>
    </w:pPr>
    <w:rPr>
      <w:rFonts w:ascii="Calibri" w:eastAsia="Calibri" w:hAnsi="Calibri" w:cs="Calibri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65" w:lineRule="auto"/>
      <w:ind w:left="10" w:righ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2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8"/>
    </w:rPr>
  </w:style>
  <w:style w:type="paragraph" w:styleId="Cabealho">
    <w:name w:val="header"/>
    <w:basedOn w:val="Normal"/>
    <w:link w:val="CabealhoChar"/>
    <w:uiPriority w:val="99"/>
    <w:unhideWhenUsed/>
    <w:rsid w:val="00CA5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FB6"/>
    <w:rPr>
      <w:rFonts w:ascii="Times New Roman" w:eastAsia="Times New Roman" w:hAnsi="Times New Roman" w:cs="Times New Roman"/>
      <w:color w:val="000000"/>
      <w:sz w:val="26"/>
    </w:rPr>
  </w:style>
  <w:style w:type="paragraph" w:styleId="Rodap">
    <w:name w:val="footer"/>
    <w:basedOn w:val="Normal"/>
    <w:link w:val="RodapChar"/>
    <w:uiPriority w:val="99"/>
    <w:unhideWhenUsed/>
    <w:rsid w:val="00CA5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FB6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CasaDasImpressoras</dc:creator>
  <cp:keywords/>
  <cp:lastModifiedBy>CasaDasImpressoras</cp:lastModifiedBy>
  <cp:revision>6</cp:revision>
  <dcterms:created xsi:type="dcterms:W3CDTF">2023-06-05T20:03:00Z</dcterms:created>
  <dcterms:modified xsi:type="dcterms:W3CDTF">2023-06-05T20:03:00Z</dcterms:modified>
</cp:coreProperties>
</file>