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000" w:rsidRDefault="008E0F33" w:rsidP="008E0F33">
      <w:pPr>
        <w:spacing w:after="0" w:line="259" w:lineRule="auto"/>
        <w:ind w:left="77" w:firstLine="0"/>
        <w:jc w:val="center"/>
      </w:pPr>
      <w:r>
        <w:rPr>
          <w:rFonts w:ascii="Calibri" w:eastAsia="Calibri" w:hAnsi="Calibri" w:cs="Calibri"/>
          <w:sz w:val="38"/>
        </w:rPr>
        <w:t xml:space="preserve"> </w:t>
      </w:r>
    </w:p>
    <w:p w:rsidR="00AA6000" w:rsidRDefault="008E0F33">
      <w:pPr>
        <w:pStyle w:val="Ttulo2"/>
        <w:spacing w:after="1173"/>
      </w:pPr>
      <w:r>
        <w:t>E</w:t>
      </w:r>
      <w:r>
        <w:t>MENDA MODIFICATIVA N</w:t>
      </w:r>
      <w:r>
        <w:rPr>
          <w:vertAlign w:val="superscript"/>
        </w:rPr>
        <w:t xml:space="preserve">O </w:t>
      </w:r>
      <w:r>
        <w:t>02/2023, AO PROJETO DE LEI N</w:t>
      </w:r>
      <w:r>
        <w:rPr>
          <w:vertAlign w:val="superscript"/>
        </w:rPr>
        <w:t xml:space="preserve">O </w:t>
      </w:r>
      <w:r>
        <w:t>20/2023</w:t>
      </w:r>
    </w:p>
    <w:p w:rsidR="00AA6000" w:rsidRPr="008E0F33" w:rsidRDefault="008E0F33" w:rsidP="008E0F33">
      <w:pPr>
        <w:ind w:left="-5" w:firstLine="0"/>
        <w:rPr>
          <w:i/>
          <w:iCs/>
        </w:rPr>
      </w:pPr>
      <w:r>
        <w:t>Referência: Projeto de Lei n</w:t>
      </w:r>
      <w:r>
        <w:rPr>
          <w:vertAlign w:val="superscript"/>
        </w:rPr>
        <w:t xml:space="preserve">o </w:t>
      </w:r>
      <w:r>
        <w:t xml:space="preserve">20/2023, que </w:t>
      </w:r>
      <w:r w:rsidRPr="008E0F33">
        <w:rPr>
          <w:i/>
          <w:iCs/>
        </w:rPr>
        <w:t xml:space="preserve">"Dispõe sobre a reorganização da estrutura administrativa do Município de Chapada </w:t>
      </w:r>
      <w:proofErr w:type="spellStart"/>
      <w:r w:rsidRPr="008E0F33">
        <w:rPr>
          <w:i/>
          <w:iCs/>
        </w:rPr>
        <w:t>Gaúcha-MG</w:t>
      </w:r>
      <w:proofErr w:type="spellEnd"/>
      <w:r w:rsidRPr="008E0F33">
        <w:rPr>
          <w:i/>
          <w:iCs/>
        </w:rPr>
        <w:t xml:space="preserve"> e dá outras providências</w:t>
      </w:r>
      <w:r w:rsidRPr="008E0F33">
        <w:rPr>
          <w:i/>
          <w:iCs/>
          <w:noProof/>
        </w:rPr>
        <w:drawing>
          <wp:inline distT="0" distB="0" distL="0" distR="0">
            <wp:extent cx="91446" cy="118883"/>
            <wp:effectExtent l="0" t="0" r="0" b="0"/>
            <wp:docPr id="2700" name="Picture 2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" name="Picture 27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1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000" w:rsidRDefault="008E0F33">
      <w:pPr>
        <w:spacing w:after="601" w:line="244" w:lineRule="auto"/>
        <w:ind w:left="5"/>
      </w:pPr>
      <w:r>
        <w:t>Altera-se o valor previsto para o vencimento do cargo de Controlador Interno Municipal, constante do Anexo I do Projeto de Le</w:t>
      </w:r>
      <w:r>
        <w:t>i em referência, que passa a ser de R$5.722,40 (cinco mil, setecentos e vinte e dois reais e quarenta centavos).</w:t>
      </w:r>
    </w:p>
    <w:p w:rsidR="00AA6000" w:rsidRDefault="008E0F33">
      <w:pPr>
        <w:spacing w:after="778"/>
        <w:ind w:left="5"/>
      </w:pPr>
      <w:r>
        <w:t>Sala das Comissões, 02 de junho de 2023.</w:t>
      </w:r>
    </w:p>
    <w:p w:rsidR="00AA6000" w:rsidRDefault="008E0F33">
      <w:pPr>
        <w:pStyle w:val="Ttulo2"/>
        <w:ind w:right="58"/>
      </w:pPr>
      <w:r>
        <w:t>RONILDO SIQUEIRA DA CONCEIÇÃO</w:t>
      </w:r>
    </w:p>
    <w:p w:rsidR="00AA6000" w:rsidRDefault="008E0F33">
      <w:pPr>
        <w:spacing w:after="568" w:line="259" w:lineRule="auto"/>
        <w:ind w:left="0" w:right="24" w:firstLine="0"/>
        <w:jc w:val="center"/>
      </w:pPr>
      <w:r>
        <w:t>Vereador</w:t>
      </w:r>
    </w:p>
    <w:p w:rsidR="00AA6000" w:rsidRDefault="00AA6000">
      <w:pPr>
        <w:spacing w:after="0" w:line="259" w:lineRule="auto"/>
        <w:ind w:left="5261" w:firstLine="0"/>
        <w:jc w:val="left"/>
      </w:pPr>
    </w:p>
    <w:sectPr w:rsidR="00AA6000">
      <w:headerReference w:type="default" r:id="rId7"/>
      <w:footerReference w:type="default" r:id="rId8"/>
      <w:pgSz w:w="11900" w:h="16840"/>
      <w:pgMar w:top="1440" w:right="763" w:bottom="1440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0F33" w:rsidRDefault="008E0F33" w:rsidP="008E0F33">
      <w:pPr>
        <w:spacing w:after="0" w:line="240" w:lineRule="auto"/>
      </w:pPr>
      <w:r>
        <w:separator/>
      </w:r>
    </w:p>
  </w:endnote>
  <w:endnote w:type="continuationSeparator" w:id="0">
    <w:p w:rsidR="008E0F33" w:rsidRDefault="008E0F33" w:rsidP="008E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F33" w:rsidRDefault="008E0F33" w:rsidP="008E0F33">
    <w:pPr>
      <w:pStyle w:val="Rodap"/>
      <w:pBdr>
        <w:bottom w:val="single" w:sz="12" w:space="1" w:color="auto"/>
      </w:pBdr>
      <w:rPr>
        <w:sz w:val="18"/>
      </w:rPr>
    </w:pPr>
  </w:p>
  <w:p w:rsidR="008E0F33" w:rsidRPr="009A3299" w:rsidRDefault="008E0F33" w:rsidP="008E0F33">
    <w:pPr>
      <w:pStyle w:val="Rodap"/>
      <w:jc w:val="center"/>
      <w:rPr>
        <w:rFonts w:ascii="Arial" w:hAnsi="Arial" w:cs="Arial"/>
        <w:bCs/>
        <w:sz w:val="18"/>
        <w:szCs w:val="18"/>
      </w:rPr>
    </w:pPr>
    <w:r w:rsidRPr="009A3299">
      <w:rPr>
        <w:rFonts w:ascii="Arial" w:hAnsi="Arial" w:cs="Arial"/>
        <w:bCs/>
        <w:sz w:val="18"/>
        <w:szCs w:val="18"/>
      </w:rPr>
      <w:t>AVENIDA ANTÕNIO MONTALVÃO, 85, NOVO HORIZONTE CEP:38.689-000, CHAPADA GAÚCHA - MG</w:t>
    </w:r>
  </w:p>
  <w:p w:rsidR="008E0F33" w:rsidRPr="009A3299" w:rsidRDefault="008E0F33" w:rsidP="008E0F33">
    <w:pPr>
      <w:pStyle w:val="Rodap"/>
      <w:jc w:val="center"/>
      <w:rPr>
        <w:rFonts w:ascii="Arial" w:hAnsi="Arial" w:cs="Arial"/>
        <w:bCs/>
        <w:sz w:val="18"/>
        <w:szCs w:val="18"/>
      </w:rPr>
    </w:pPr>
    <w:r w:rsidRPr="009A3299">
      <w:rPr>
        <w:rFonts w:ascii="Arial" w:hAnsi="Arial" w:cs="Arial"/>
        <w:bCs/>
        <w:sz w:val="18"/>
        <w:szCs w:val="18"/>
      </w:rPr>
      <w:t>(38) 3634-1366 - E-mail: camaramcg@gmail.com | sec.executiva@chapadagaucha.mg.leg.br</w:t>
    </w:r>
  </w:p>
  <w:p w:rsidR="008E0F33" w:rsidRPr="008E0F33" w:rsidRDefault="008E0F33" w:rsidP="008E0F33">
    <w:pPr>
      <w:pStyle w:val="Rodap"/>
      <w:jc w:val="center"/>
      <w:rPr>
        <w:rFonts w:ascii="Arial" w:hAnsi="Arial" w:cs="Arial"/>
        <w:bCs/>
        <w:sz w:val="18"/>
        <w:szCs w:val="18"/>
      </w:rPr>
    </w:pPr>
    <w:r w:rsidRPr="009A3299">
      <w:rPr>
        <w:rFonts w:ascii="Arial" w:hAnsi="Arial" w:cs="Arial"/>
        <w:bCs/>
        <w:sz w:val="18"/>
        <w:szCs w:val="18"/>
      </w:rPr>
      <w:t>Site: www.chapadagaucha.mg.leg.br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0F33" w:rsidRDefault="008E0F33" w:rsidP="008E0F33">
      <w:pPr>
        <w:spacing w:after="0" w:line="240" w:lineRule="auto"/>
      </w:pPr>
      <w:r>
        <w:separator/>
      </w:r>
    </w:p>
  </w:footnote>
  <w:footnote w:type="continuationSeparator" w:id="0">
    <w:p w:rsidR="008E0F33" w:rsidRDefault="008E0F33" w:rsidP="008E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F33" w:rsidRPr="00344FDC" w:rsidRDefault="008E0F33" w:rsidP="008E0F33">
    <w:pPr>
      <w:pStyle w:val="Cabealho"/>
      <w:jc w:val="center"/>
      <w:rPr>
        <w:rFonts w:ascii="Arial Black" w:hAnsi="Arial Black" w:cs="Arial"/>
        <w:b/>
        <w:bCs/>
        <w:sz w:val="28"/>
        <w:szCs w:val="2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4.5pt;margin-top:-16.45pt;width:64.2pt;height:64.2pt;z-index:251658240">
          <v:imagedata r:id="rId1" o:title=""/>
          <w10:wrap type="topAndBottom"/>
        </v:shape>
        <o:OLEObject Type="Embed" ProgID="CorelDraw.Graphic.8" ShapeID="_x0000_s2049" DrawAspect="Content" ObjectID="_1747489584" r:id="rId2"/>
      </w:object>
    </w:r>
    <w:r w:rsidRPr="008E0F33">
      <w:rPr>
        <w:rFonts w:ascii="Arial Black" w:hAnsi="Arial Black" w:cs="Arial"/>
        <w:b/>
        <w:bCs/>
        <w:sz w:val="28"/>
        <w:szCs w:val="28"/>
      </w:rPr>
      <w:t xml:space="preserve"> </w:t>
    </w:r>
    <w:r w:rsidRPr="00344FDC">
      <w:rPr>
        <w:rFonts w:ascii="Arial Black" w:hAnsi="Arial Black" w:cs="Arial"/>
        <w:b/>
        <w:bCs/>
        <w:sz w:val="28"/>
        <w:szCs w:val="28"/>
      </w:rPr>
      <w:t>CÂMARA MUNICIPAL DE CHAPADA GAÚCHA</w:t>
    </w:r>
  </w:p>
  <w:p w:rsidR="008E0F33" w:rsidRPr="005C6BF9" w:rsidRDefault="008E0F33" w:rsidP="008E0F33">
    <w:pPr>
      <w:pStyle w:val="Cabealho"/>
      <w:jc w:val="center"/>
      <w:rPr>
        <w:rFonts w:ascii="Arial" w:hAnsi="Arial" w:cs="Arial"/>
      </w:rPr>
    </w:pPr>
    <w:r w:rsidRPr="005C6BF9">
      <w:rPr>
        <w:rFonts w:ascii="Arial" w:hAnsi="Arial" w:cs="Arial"/>
      </w:rPr>
      <w:t>CNPJ 01.637.481/0001-03 - MINAS GERAIS - BRASIL</w:t>
    </w:r>
  </w:p>
  <w:p w:rsidR="008E0F33" w:rsidRDefault="008E0F33" w:rsidP="008E0F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00"/>
    <w:rsid w:val="008E0F33"/>
    <w:rsid w:val="00A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BA2772"/>
  <w15:docId w15:val="{4D1FE5E7-2DBE-4FDC-A347-F1BC6014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4" w:line="346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417"/>
      <w:ind w:left="48"/>
      <w:jc w:val="center"/>
      <w:outlineLvl w:val="0"/>
    </w:pPr>
    <w:rPr>
      <w:rFonts w:ascii="Calibri" w:eastAsia="Calibri" w:hAnsi="Calibri" w:cs="Calibri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65" w:lineRule="auto"/>
      <w:ind w:left="3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2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8"/>
    </w:rPr>
  </w:style>
  <w:style w:type="paragraph" w:styleId="Cabealho">
    <w:name w:val="header"/>
    <w:basedOn w:val="Normal"/>
    <w:link w:val="CabealhoChar"/>
    <w:unhideWhenUsed/>
    <w:rsid w:val="008E0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F33"/>
    <w:rPr>
      <w:rFonts w:ascii="Times New Roman" w:eastAsia="Times New Roman" w:hAnsi="Times New Roman" w:cs="Times New Roman"/>
      <w:color w:val="000000"/>
      <w:sz w:val="26"/>
    </w:rPr>
  </w:style>
  <w:style w:type="paragraph" w:styleId="Rodap">
    <w:name w:val="footer"/>
    <w:basedOn w:val="Normal"/>
    <w:link w:val="RodapChar"/>
    <w:unhideWhenUsed/>
    <w:rsid w:val="008E0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F33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CasaDasImpressoras</dc:creator>
  <cp:keywords/>
  <cp:lastModifiedBy>CasaDasImpressoras</cp:lastModifiedBy>
  <cp:revision>2</cp:revision>
  <dcterms:created xsi:type="dcterms:W3CDTF">2023-06-05T20:00:00Z</dcterms:created>
  <dcterms:modified xsi:type="dcterms:W3CDTF">2023-06-05T20:00:00Z</dcterms:modified>
</cp:coreProperties>
</file>